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bCs w:val="1"/>
          <w:sz w:val="28"/>
          <w:szCs w:val="28"/>
        </w:rPr>
      </w:pPr>
      <w:r w:rsidDel="00000000" w:rsidR="00000000" w:rsidRPr="00000000">
        <w:rPr>
          <w:b w:val="1"/>
          <w:bCs w:val="1"/>
          <w:sz w:val="28"/>
          <w:szCs w:val="28"/>
          <w:rtl w:val="0"/>
        </w:rPr>
        <w:t xml:space="preserve">ALLEGATO B | SCHEDA DI CANDIDATURA</w:t>
      </w:r>
    </w:p>
    <w:p w:rsidR="00000000" w:rsidDel="00000000" w:rsidP="00000000" w:rsidRDefault="00000000" w:rsidRPr="00000000" w14:paraId="00000003">
      <w:pPr>
        <w:jc w:val="center"/>
        <w:rPr>
          <w:b w:val="1"/>
          <w:bCs w:val="1"/>
        </w:rPr>
      </w:pPr>
      <w:r w:rsidDel="00000000" w:rsidR="00000000" w:rsidRPr="00000000">
        <w:rPr>
          <w:rtl w:val="0"/>
        </w:rPr>
      </w:r>
    </w:p>
    <w:p w:rsidR="00000000" w:rsidDel="00000000" w:rsidP="00000000" w:rsidRDefault="00000000" w:rsidRPr="00000000" w14:paraId="00000004">
      <w:pPr>
        <w:spacing w:before="240" w:lineRule="auto"/>
        <w:rPr/>
      </w:pPr>
      <w:r w:rsidDel="00000000" w:rsidR="00000000" w:rsidRPr="00000000">
        <w:rPr>
          <w:rtl w:val="0"/>
        </w:rPr>
        <w:br w:type="textWrapping"/>
      </w:r>
      <w:r w:rsidDel="00000000" w:rsidR="00000000" w:rsidRPr="00000000">
        <w:rPr>
          <w:rtl w:val="0"/>
        </w:rPr>
        <w:t xml:space="preserve">Per quale Regione il Comune si candida ad ospitare ABT FESTIVAL?</w:t>
        <w:br w:type="textWrapping"/>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ABRUZZO</w:t>
              <w:tab/>
            </w:r>
          </w:p>
          <w:p w:rsidR="00000000" w:rsidDel="00000000" w:rsidP="00000000" w:rsidRDefault="00000000" w:rsidRPr="00000000" w14:paraId="0000000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CAMPANIA</w:t>
            </w:r>
          </w:p>
          <w:p w:rsidR="00000000" w:rsidDel="00000000" w:rsidP="00000000" w:rsidRDefault="00000000" w:rsidRPr="00000000" w14:paraId="0000000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LIGURIA</w:t>
            </w:r>
          </w:p>
          <w:p w:rsidR="00000000" w:rsidDel="00000000" w:rsidP="00000000" w:rsidRDefault="00000000" w:rsidRPr="00000000" w14:paraId="0000000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MOLISE</w:t>
            </w:r>
          </w:p>
          <w:p w:rsidR="00000000" w:rsidDel="00000000" w:rsidP="00000000" w:rsidRDefault="00000000" w:rsidRPr="00000000" w14:paraId="0000000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SICILIA</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BASILICATA </w:t>
              <w:tab/>
            </w:r>
          </w:p>
          <w:p w:rsidR="00000000" w:rsidDel="00000000" w:rsidP="00000000" w:rsidRDefault="00000000" w:rsidRPr="00000000" w14:paraId="0000000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EMILIA-ROMAGNA </w:t>
            </w:r>
          </w:p>
          <w:p w:rsidR="00000000" w:rsidDel="00000000" w:rsidP="00000000" w:rsidRDefault="00000000" w:rsidRPr="00000000" w14:paraId="0000000C">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LOMBARDIA</w:t>
            </w:r>
          </w:p>
          <w:p w:rsidR="00000000" w:rsidDel="00000000" w:rsidP="00000000" w:rsidRDefault="00000000" w:rsidRPr="00000000" w14:paraId="0000000D">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PIEMONTE</w:t>
            </w:r>
          </w:p>
          <w:p w:rsidR="00000000" w:rsidDel="00000000" w:rsidP="00000000" w:rsidRDefault="00000000" w:rsidRPr="00000000" w14:paraId="0000000E">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UMBRIA</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CALABRIA</w:t>
            </w:r>
          </w:p>
          <w:p w:rsidR="00000000" w:rsidDel="00000000" w:rsidP="00000000" w:rsidRDefault="00000000" w:rsidRPr="00000000" w14:paraId="0000001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LAZIO</w:t>
            </w:r>
          </w:p>
          <w:p w:rsidR="00000000" w:rsidDel="00000000" w:rsidP="00000000" w:rsidRDefault="00000000" w:rsidRPr="00000000" w14:paraId="0000001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MARCHE</w:t>
            </w:r>
          </w:p>
          <w:p w:rsidR="00000000" w:rsidDel="00000000" w:rsidP="00000000" w:rsidRDefault="00000000" w:rsidRPr="00000000" w14:paraId="0000001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TOSCANA</w:t>
            </w:r>
          </w:p>
        </w:tc>
      </w:tr>
    </w:tbl>
    <w:p w:rsidR="00000000" w:rsidDel="00000000" w:rsidP="00000000" w:rsidRDefault="00000000" w:rsidRPr="00000000" w14:paraId="00000013">
      <w:pPr>
        <w:spacing w:before="240" w:lineRule="auto"/>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Nome del Comune</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___________________________________</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Nome del Sindaco / Assessore / Tecnico di riferimento</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___________________________________</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E-mail</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___________________________________</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Provincia di</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___________________________________</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Contatto Telefonico</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br w:type="textWrapping"/>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___________________________________</w:t>
            </w:r>
          </w:p>
        </w:tc>
      </w:tr>
    </w:tbl>
    <w:p w:rsidR="00000000" w:rsidDel="00000000" w:rsidP="00000000" w:rsidRDefault="00000000" w:rsidRPr="00000000" w14:paraId="00000026">
      <w:pPr>
        <w:spacing w:before="240" w:lineRule="auto"/>
        <w:rPr/>
      </w:pPr>
      <w:r w:rsidDel="00000000" w:rsidR="00000000" w:rsidRPr="00000000">
        <w:rPr>
          <w:rtl w:val="0"/>
        </w:rPr>
        <w:br w:type="textWrapping"/>
        <w:t xml:space="preserve">Quale motivazione spinge il Suo Comune a candidarsi? (dettagliare in max 10 righe)</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w:t>
        <w:br w:type="textWrapping"/>
        <w:t xml:space="preserve">__________________________________________________________________________________________________________________________________________________</w:t>
        <w:br w:type="textWrapping"/>
      </w:r>
    </w:p>
    <w:p w:rsidR="00000000" w:rsidDel="00000000" w:rsidP="00000000" w:rsidRDefault="00000000" w:rsidRPr="00000000" w14:paraId="00000027">
      <w:pPr>
        <w:rPr/>
      </w:pPr>
      <w:r w:rsidDel="00000000" w:rsidR="00000000" w:rsidRPr="00000000">
        <w:rPr>
          <w:rtl w:val="0"/>
        </w:rPr>
        <w:br w:type="textWrapping"/>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Per quale anno si candida ad ospitare l'evento?*</w:t>
        <w:br w:type="textWrapping"/>
      </w:r>
    </w:p>
    <w:tbl>
      <w:tblPr>
        <w:tblStyle w:val="Table3"/>
        <w:tblW w:w="9150.0" w:type="dxa"/>
        <w:jc w:val="center"/>
        <w:tblLayout w:type="fixed"/>
        <w:tblLook w:val="0600"/>
      </w:tblPr>
      <w:tblGrid>
        <w:gridCol w:w="2790"/>
        <w:gridCol w:w="3315"/>
        <w:gridCol w:w="3045"/>
        <w:tblGridChange w:id="0">
          <w:tblGrid>
            <w:gridCol w:w="2790"/>
            <w:gridCol w:w="3315"/>
            <w:gridCol w:w="3045"/>
          </w:tblGrid>
        </w:tblGridChange>
      </w:tblGrid>
      <w:tr>
        <w:trPr>
          <w:cantSplit w:val="1"/>
          <w:trHeight w:val="972.978515625" w:hRule="atLeast"/>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02A">
            <w:pPr>
              <w:widowControl w:val="0"/>
              <w:numPr>
                <w:ilvl w:val="0"/>
                <w:numId w:val="8"/>
              </w:numPr>
              <w:spacing w:after="240" w:before="240" w:line="240" w:lineRule="auto"/>
              <w:ind w:left="720" w:hanging="360"/>
              <w:rPr>
                <w:b w:val="1"/>
                <w:bCs w:val="1"/>
                <w:u w:val="none"/>
              </w:rPr>
            </w:pPr>
            <w:r w:rsidDel="00000000" w:rsidR="00000000" w:rsidRPr="00000000">
              <w:rPr>
                <w:b w:val="1"/>
                <w:bCs w:val="1"/>
                <w:u w:val="single"/>
                <w:rtl w:val="0"/>
              </w:rPr>
              <w:t xml:space="preserve">2027</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2B">
            <w:pPr>
              <w:widowControl w:val="0"/>
              <w:numPr>
                <w:ilvl w:val="0"/>
                <w:numId w:val="11"/>
              </w:numPr>
              <w:spacing w:after="240" w:before="240" w:line="240" w:lineRule="auto"/>
              <w:ind w:left="720" w:hanging="360"/>
              <w:rPr>
                <w:b w:val="1"/>
                <w:bCs w:val="1"/>
                <w:u w:val="none"/>
              </w:rPr>
            </w:pPr>
            <w:r w:rsidDel="00000000" w:rsidR="00000000" w:rsidRPr="00000000">
              <w:rPr>
                <w:b w:val="1"/>
                <w:bCs w:val="1"/>
                <w:u w:val="single"/>
                <w:rtl w:val="0"/>
              </w:rPr>
              <w:t xml:space="preserve">2028</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2C">
            <w:pPr>
              <w:widowControl w:val="0"/>
              <w:numPr>
                <w:ilvl w:val="0"/>
                <w:numId w:val="9"/>
              </w:numPr>
              <w:spacing w:after="240" w:before="240" w:line="240" w:lineRule="auto"/>
              <w:ind w:left="720" w:hanging="360"/>
              <w:rPr>
                <w:b w:val="1"/>
                <w:bCs w:val="1"/>
                <w:u w:val="none"/>
              </w:rPr>
            </w:pPr>
            <w:r w:rsidDel="00000000" w:rsidR="00000000" w:rsidRPr="00000000">
              <w:rPr>
                <w:b w:val="1"/>
                <w:bCs w:val="1"/>
                <w:u w:val="single"/>
                <w:rtl w:val="0"/>
              </w:rPr>
              <w:t xml:space="preserve">2029</w:t>
            </w:r>
          </w:p>
        </w:tc>
      </w:tr>
      <w:tr>
        <w:trPr>
          <w:cantSplit w:val="0"/>
          <w:tblHeader w:val="0"/>
        </w:trPr>
        <w:tc>
          <w:tcPr>
            <w:tcBorders>
              <w:left w:color="000000" w:space="0" w:sz="0" w:val="nil"/>
            </w:tcBorders>
            <w:shd w:fill="efefef" w:val="clear"/>
            <w:tcMar>
              <w:top w:w="100.0" w:type="dxa"/>
              <w:left w:w="100.0" w:type="dxa"/>
              <w:bottom w:w="100.0" w:type="dxa"/>
              <w:right w:w="100.0" w:type="dxa"/>
            </w:tcMar>
            <w:vAlign w:val="top"/>
          </w:tcPr>
          <w:p w:rsidR="00000000" w:rsidDel="00000000" w:rsidP="00000000" w:rsidRDefault="00000000" w:rsidRPr="00000000" w14:paraId="0000002D">
            <w:pPr>
              <w:widowControl w:val="0"/>
              <w:spacing w:after="240" w:before="240" w:line="240" w:lineRule="auto"/>
              <w:rPr/>
            </w:pPr>
            <w:r w:rsidDel="00000000" w:rsidR="00000000" w:rsidRPr="00000000">
              <w:rPr>
                <w:b w:val="1"/>
                <w:bCs w:val="1"/>
                <w:rtl w:val="0"/>
              </w:rPr>
              <w:t xml:space="preserve">GIUGNO</w:t>
            </w:r>
            <w:r w:rsidDel="00000000" w:rsidR="00000000" w:rsidRPr="00000000">
              <w:rPr>
                <w:rtl w:val="0"/>
              </w:rPr>
              <w:br w:type="textWrapping"/>
              <w:t xml:space="preserve">Ven. 18 | Liguria</w:t>
              <w:br w:type="textWrapping"/>
              <w:t xml:space="preserve">Sab. 19 | Piemonte</w:t>
              <w:br w:type="textWrapping"/>
              <w:t xml:space="preserve">Dom. 20 | Lombardia</w:t>
              <w:br w:type="textWrapping"/>
              <w:t xml:space="preserve">Ven. 25 | Emilia-Romagna</w:t>
              <w:br w:type="textWrapping"/>
              <w:t xml:space="preserve">Sab. 26 | Toscana</w:t>
              <w:br w:type="textWrapping"/>
              <w:t xml:space="preserve">Dom. 27 | Umbria</w:t>
            </w:r>
          </w:p>
          <w:p w:rsidR="00000000" w:rsidDel="00000000" w:rsidP="00000000" w:rsidRDefault="00000000" w:rsidRPr="00000000" w14:paraId="0000002E">
            <w:pPr>
              <w:widowControl w:val="0"/>
              <w:spacing w:after="240" w:before="240" w:line="240" w:lineRule="auto"/>
              <w:rPr>
                <w:b w:val="1"/>
                <w:bCs w:val="1"/>
              </w:rPr>
            </w:pPr>
            <w:r w:rsidDel="00000000" w:rsidR="00000000" w:rsidRPr="00000000">
              <w:rPr>
                <w:rtl w:val="0"/>
              </w:rPr>
            </w:r>
          </w:p>
          <w:p w:rsidR="00000000" w:rsidDel="00000000" w:rsidP="00000000" w:rsidRDefault="00000000" w:rsidRPr="00000000" w14:paraId="0000002F">
            <w:pPr>
              <w:widowControl w:val="0"/>
              <w:spacing w:after="240" w:before="240" w:line="240" w:lineRule="auto"/>
              <w:rPr>
                <w:b w:val="1"/>
                <w:bCs w:val="1"/>
              </w:rPr>
            </w:pPr>
            <w:r w:rsidDel="00000000" w:rsidR="00000000" w:rsidRPr="00000000">
              <w:rPr>
                <w:b w:val="1"/>
                <w:bCs w:val="1"/>
                <w:rtl w:val="0"/>
              </w:rPr>
              <w:t xml:space="preserve">LUGLIO</w:t>
            </w:r>
            <w:r w:rsidDel="00000000" w:rsidR="00000000" w:rsidRPr="00000000">
              <w:rPr>
                <w:rtl w:val="0"/>
              </w:rPr>
              <w:br w:type="textWrapping"/>
              <w:t xml:space="preserve">Ven. 2 | Marche</w:t>
              <w:br w:type="textWrapping"/>
              <w:t xml:space="preserve">Sab. 3 | Lazio</w:t>
              <w:br w:type="textWrapping"/>
              <w:t xml:space="preserve">Dom. 4 | Abruzzo</w:t>
              <w:br w:type="textWrapping"/>
              <w:t xml:space="preserve">Ven. 9 | Molise</w:t>
              <w:br w:type="textWrapping"/>
              <w:t xml:space="preserve">Sab. 10 | Campania</w:t>
              <w:br w:type="textWrapping"/>
              <w:t xml:space="preserve">Dom. 11 | Basilicata</w:t>
              <w:br w:type="textWrapping"/>
              <w:t xml:space="preserve">Sab. 17 | Calabria</w:t>
              <w:br w:type="textWrapping"/>
              <w:t xml:space="preserve">Dom. 18 | Sicilia</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30">
            <w:pPr>
              <w:widowControl w:val="0"/>
              <w:spacing w:after="240" w:before="240" w:line="240" w:lineRule="auto"/>
              <w:rPr/>
            </w:pPr>
            <w:r w:rsidDel="00000000" w:rsidR="00000000" w:rsidRPr="00000000">
              <w:rPr>
                <w:b w:val="1"/>
                <w:bCs w:val="1"/>
                <w:rtl w:val="0"/>
              </w:rPr>
              <w:t xml:space="preserve">GIUGNO</w:t>
            </w:r>
            <w:r w:rsidDel="00000000" w:rsidR="00000000" w:rsidRPr="00000000">
              <w:rPr>
                <w:rtl w:val="0"/>
              </w:rPr>
              <w:br w:type="textWrapping"/>
              <w:t xml:space="preserve">Ven. 16 | Liguria</w:t>
              <w:br w:type="textWrapping"/>
              <w:t xml:space="preserve">Sab. 17 | Piemonte</w:t>
              <w:br w:type="textWrapping"/>
              <w:t xml:space="preserve">Dom. 18 | Lombardia</w:t>
              <w:br w:type="textWrapping"/>
              <w:t xml:space="preserve">Ven. 23 | Emilia-Romagna</w:t>
              <w:br w:type="textWrapping"/>
              <w:t xml:space="preserve">Sab. 24 | Toscana</w:t>
              <w:br w:type="textWrapping"/>
              <w:t xml:space="preserve">Dom. 25 | Umbria</w:t>
              <w:br w:type="textWrapping"/>
              <w:t xml:space="preserve">Ven. 30| Marche</w:t>
            </w:r>
          </w:p>
          <w:p w:rsidR="00000000" w:rsidDel="00000000" w:rsidP="00000000" w:rsidRDefault="00000000" w:rsidRPr="00000000" w14:paraId="00000031">
            <w:pPr>
              <w:widowControl w:val="0"/>
              <w:spacing w:after="240" w:before="240" w:line="240" w:lineRule="auto"/>
              <w:rPr>
                <w:b w:val="1"/>
                <w:bCs w:val="1"/>
              </w:rPr>
            </w:pPr>
            <w:r w:rsidDel="00000000" w:rsidR="00000000" w:rsidRPr="00000000">
              <w:rPr>
                <w:b w:val="1"/>
                <w:bCs w:val="1"/>
                <w:rtl w:val="0"/>
              </w:rPr>
              <w:br w:type="textWrapping"/>
              <w:t xml:space="preserve">LUGLIO</w:t>
            </w:r>
            <w:r w:rsidDel="00000000" w:rsidR="00000000" w:rsidRPr="00000000">
              <w:rPr>
                <w:rtl w:val="0"/>
              </w:rPr>
              <w:br w:type="textWrapping"/>
              <w:t xml:space="preserve">Sab. 1 | Lazio</w:t>
              <w:br w:type="textWrapping"/>
              <w:t xml:space="preserve">Dom. 2 | Abruzzo</w:t>
              <w:br w:type="textWrapping"/>
              <w:t xml:space="preserve">Ven. 7 | Molise</w:t>
              <w:br w:type="textWrapping"/>
              <w:t xml:space="preserve">Sab. 8 | Campania</w:t>
              <w:br w:type="textWrapping"/>
              <w:t xml:space="preserve">Dom. 9 | Basilicata</w:t>
              <w:br w:type="textWrapping"/>
              <w:t xml:space="preserve">Sab. 15 | Calabria</w:t>
              <w:br w:type="textWrapping"/>
              <w:t xml:space="preserve">Dom. 16 | Sicilia</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32">
            <w:pPr>
              <w:widowControl w:val="0"/>
              <w:spacing w:after="240" w:before="240" w:line="240" w:lineRule="auto"/>
              <w:rPr/>
            </w:pPr>
            <w:r w:rsidDel="00000000" w:rsidR="00000000" w:rsidRPr="00000000">
              <w:rPr>
                <w:b w:val="1"/>
                <w:bCs w:val="1"/>
                <w:rtl w:val="0"/>
              </w:rPr>
              <w:t xml:space="preserve">GIUGNO</w:t>
            </w:r>
            <w:r w:rsidDel="00000000" w:rsidR="00000000" w:rsidRPr="00000000">
              <w:rPr>
                <w:rtl w:val="0"/>
              </w:rPr>
              <w:br w:type="textWrapping"/>
              <w:t xml:space="preserve">Ven. 15 | Liguria</w:t>
              <w:br w:type="textWrapping"/>
              <w:t xml:space="preserve">Sab. 16 | Piemonte</w:t>
              <w:br w:type="textWrapping"/>
              <w:t xml:space="preserve">Dom. 17 | Lombardia</w:t>
              <w:br w:type="textWrapping"/>
              <w:t xml:space="preserve">Ven. 22 | Emilia-Romagna</w:t>
              <w:br w:type="textWrapping"/>
              <w:t xml:space="preserve">Sab. 23 | Toscana</w:t>
              <w:br w:type="textWrapping"/>
              <w:t xml:space="preserve">Dom. 24 | Umbria</w:t>
              <w:br w:type="textWrapping"/>
              <w:t xml:space="preserve">Ven. 29| Marche</w:t>
              <w:br w:type="textWrapping"/>
              <w:t xml:space="preserve">Sab. 30| Lazio</w:t>
            </w:r>
          </w:p>
          <w:p w:rsidR="00000000" w:rsidDel="00000000" w:rsidP="00000000" w:rsidRDefault="00000000" w:rsidRPr="00000000" w14:paraId="00000033">
            <w:pPr>
              <w:widowControl w:val="0"/>
              <w:spacing w:after="240" w:before="240" w:line="240" w:lineRule="auto"/>
              <w:rPr>
                <w:b w:val="1"/>
                <w:bCs w:val="1"/>
              </w:rPr>
            </w:pPr>
            <w:r w:rsidDel="00000000" w:rsidR="00000000" w:rsidRPr="00000000">
              <w:rPr>
                <w:b w:val="1"/>
                <w:bCs w:val="1"/>
                <w:rtl w:val="0"/>
              </w:rPr>
              <w:t xml:space="preserve">LUGLIO</w:t>
            </w:r>
            <w:r w:rsidDel="00000000" w:rsidR="00000000" w:rsidRPr="00000000">
              <w:rPr>
                <w:rtl w:val="0"/>
              </w:rPr>
              <w:br w:type="textWrapping"/>
              <w:t xml:space="preserve">Dom. 1 | Abruzzo</w:t>
              <w:br w:type="textWrapping"/>
              <w:t xml:space="preserve">Ven. 6 | Molise</w:t>
              <w:br w:type="textWrapping"/>
              <w:t xml:space="preserve">Sab. 7 | Campania</w:t>
              <w:br w:type="textWrapping"/>
              <w:t xml:space="preserve">Dom. 8 | Basilicata</w:t>
              <w:br w:type="textWrapping"/>
              <w:t xml:space="preserve">Sab. 14 | Calabria</w:t>
              <w:br w:type="textWrapping"/>
              <w:t xml:space="preserve">Dom. 15 | Sicilia</w:t>
            </w:r>
            <w:r w:rsidDel="00000000" w:rsidR="00000000" w:rsidRPr="00000000">
              <w:rPr>
                <w:rtl w:val="0"/>
              </w:rPr>
            </w:r>
          </w:p>
        </w:tc>
      </w:tr>
    </w:tbl>
    <w:p w:rsidR="00000000" w:rsidDel="00000000" w:rsidP="00000000" w:rsidRDefault="00000000" w:rsidRPr="00000000" w14:paraId="00000034">
      <w:pPr>
        <w:jc w:val="center"/>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t xml:space="preserve">* Si informa che è già possibile candidarsi anche per gli anni 2028 e 2029.</w:t>
      </w:r>
    </w:p>
    <w:p w:rsidR="00000000" w:rsidDel="00000000" w:rsidP="00000000" w:rsidRDefault="00000000" w:rsidRPr="00000000" w14:paraId="00000036">
      <w:pPr>
        <w:spacing w:before="240" w:lineRule="auto"/>
        <w:jc w:val="both"/>
        <w:rPr/>
      </w:pPr>
      <w:r w:rsidDel="00000000" w:rsidR="00000000" w:rsidRPr="00000000">
        <w:rPr>
          <w:rtl w:val="0"/>
        </w:rPr>
        <w:t xml:space="preserve">Nel Piano Economico Preventivo ABT Festival 2027 (ALLEGATO D) sono evidenziati i costi stimati per la realizzazione dell’evento. L’organizzazione si impegna a sostenere un 30% dei costi totali attraverso il coinvolgimento di partner nazionali; la copertura dei restanti costi dovrà essere sostenuta dal Comune che potrà coprire per intero la somma stimata oppure coprire solo una quota parte, impegnandosi sin da ora ad individuare la somma mancante mediante richieste a Enti provinciali / Città Metropolitane, Regioni, GAL, Parchi e/o sponsor locali.</w:t>
      </w:r>
    </w:p>
    <w:p w:rsidR="00000000" w:rsidDel="00000000" w:rsidP="00000000" w:rsidRDefault="00000000" w:rsidRPr="00000000" w14:paraId="00000037">
      <w:pPr>
        <w:spacing w:before="240" w:lineRule="auto"/>
        <w:jc w:val="both"/>
        <w:rPr/>
      </w:pPr>
      <w:r w:rsidDel="00000000" w:rsidR="00000000" w:rsidRPr="00000000">
        <w:rPr>
          <w:rtl w:val="0"/>
        </w:rPr>
        <w:t xml:space="preserve">In quale modalità il Comune si intende impegnare per sostenere i costi dell'organizzazione dell'evento? </w:t>
      </w:r>
    </w:p>
    <w:p w:rsidR="00000000" w:rsidDel="00000000" w:rsidP="00000000" w:rsidRDefault="00000000" w:rsidRPr="00000000" w14:paraId="00000038">
      <w:pPr>
        <w:spacing w:before="240" w:lineRule="auto"/>
        <w:jc w:val="both"/>
        <w:rPr/>
      </w:pPr>
      <w:r w:rsidDel="00000000" w:rsidR="00000000" w:rsidRPr="00000000">
        <w:rPr>
          <w:rtl w:val="0"/>
        </w:rPr>
      </w:r>
    </w:p>
    <w:tbl>
      <w:tblPr>
        <w:tblStyle w:val="Table4"/>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numPr>
                <w:ilvl w:val="0"/>
                <w:numId w:val="5"/>
              </w:numPr>
              <w:spacing w:line="240" w:lineRule="auto"/>
              <w:ind w:left="720" w:hanging="360"/>
            </w:pPr>
            <w:r w:rsidDel="00000000" w:rsidR="00000000" w:rsidRPr="00000000">
              <w:rPr>
                <w:rtl w:val="0"/>
              </w:rPr>
              <w:t xml:space="preserve">Copertura totale</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numPr>
                <w:ilvl w:val="0"/>
                <w:numId w:val="2"/>
              </w:numPr>
              <w:spacing w:line="240" w:lineRule="auto"/>
              <w:ind w:left="720" w:hanging="360"/>
            </w:pPr>
            <w:r w:rsidDel="00000000" w:rsidR="00000000" w:rsidRPr="00000000">
              <w:rPr>
                <w:rtl w:val="0"/>
              </w:rPr>
              <w:t xml:space="preserve">Quota parte</w:t>
              <w:tab/>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ind w:left="0" w:firstLine="0"/>
              <w:rPr/>
            </w:pPr>
            <w:r w:rsidDel="00000000" w:rsidR="00000000" w:rsidRPr="00000000">
              <w:rPr>
                <w:rtl w:val="0"/>
              </w:rPr>
            </w:r>
          </w:p>
        </w:tc>
      </w:tr>
    </w:tbl>
    <w:p w:rsidR="00000000" w:rsidDel="00000000" w:rsidP="00000000" w:rsidRDefault="00000000" w:rsidRPr="00000000" w14:paraId="0000003C">
      <w:pPr>
        <w:spacing w:before="240" w:lineRule="auto"/>
        <w:jc w:val="both"/>
        <w:rPr/>
      </w:pPr>
      <w:r w:rsidDel="00000000" w:rsidR="00000000" w:rsidRPr="00000000">
        <w:rPr>
          <w:rtl w:val="0"/>
        </w:rPr>
      </w:r>
    </w:p>
    <w:p w:rsidR="00000000" w:rsidDel="00000000" w:rsidP="00000000" w:rsidRDefault="00000000" w:rsidRPr="00000000" w14:paraId="0000003D">
      <w:pPr>
        <w:spacing w:before="240" w:lineRule="auto"/>
        <w:jc w:val="both"/>
        <w:rPr/>
      </w:pPr>
      <w:r w:rsidDel="00000000" w:rsidR="00000000" w:rsidRPr="00000000">
        <w:rPr>
          <w:rtl w:val="0"/>
        </w:rPr>
        <w:t xml:space="preserve">Tale impegno dovrà essere supportato da apposito atto deliberativo (vedi modello - ALLEGATO E). Se non si è già provveduto ad adottare la delibera al momento della compilazione del modulo, è possibile trasmetterla entro e non oltre il 20/11/2025 inviandola tramite mail a </w:t>
      </w:r>
      <w:hyperlink r:id="rId6">
        <w:r w:rsidDel="00000000" w:rsidR="00000000" w:rsidRPr="00000000">
          <w:rPr>
            <w:color w:val="1155cc"/>
            <w:u w:val="single"/>
            <w:rtl w:val="0"/>
          </w:rPr>
          <w:t xml:space="preserve">segreteria@appenninobiketour.com</w:t>
        </w:r>
      </w:hyperlink>
      <w:r w:rsidDel="00000000" w:rsidR="00000000" w:rsidRPr="00000000">
        <w:rPr>
          <w:rtl w:val="0"/>
        </w:rPr>
        <w:t xml:space="preserve"> oppure tramite pec a </w:t>
      </w:r>
      <w:hyperlink r:id="rId7">
        <w:r w:rsidDel="00000000" w:rsidR="00000000" w:rsidRPr="00000000">
          <w:rPr>
            <w:color w:val="1155cc"/>
            <w:u w:val="single"/>
            <w:rtl w:val="0"/>
          </w:rPr>
          <w:t xml:space="preserve">appenninobiketour@pec.it</w:t>
        </w:r>
      </w:hyperlink>
      <w:r w:rsidDel="00000000" w:rsidR="00000000" w:rsidRPr="00000000">
        <w:rPr>
          <w:rtl w:val="0"/>
        </w:rPr>
        <w:t xml:space="preserve"> </w:t>
      </w:r>
    </w:p>
    <w:p w:rsidR="00000000" w:rsidDel="00000000" w:rsidP="00000000" w:rsidRDefault="00000000" w:rsidRPr="00000000" w14:paraId="0000003E">
      <w:pPr>
        <w:spacing w:before="240" w:lineRule="auto"/>
        <w:jc w:val="both"/>
        <w:rPr/>
      </w:pPr>
      <w:r w:rsidDel="00000000" w:rsidR="00000000" w:rsidRPr="00000000">
        <w:rPr>
          <w:rtl w:val="0"/>
        </w:rPr>
        <w:t xml:space="preserve">Se ha risposto “Quota parte”, quale cifra intende impegnare per l'organizzazione dell'evento? (Si evidenzia che, alla voce “ALTRO”, non è possibile indicare una cifra inferiore a 3.000 €)</w:t>
      </w:r>
    </w:p>
    <w:p w:rsidR="00000000" w:rsidDel="00000000" w:rsidP="00000000" w:rsidRDefault="00000000" w:rsidRPr="00000000" w14:paraId="0000003F">
      <w:pPr>
        <w:spacing w:before="240" w:lineRule="auto"/>
        <w:jc w:val="both"/>
        <w:rPr/>
      </w:pPr>
      <w:r w:rsidDel="00000000" w:rsidR="00000000" w:rsidRPr="00000000">
        <w:rPr>
          <w:rtl w:val="0"/>
        </w:rPr>
      </w:r>
    </w:p>
    <w:tbl>
      <w:tblPr>
        <w:tblStyle w:val="Table5"/>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numPr>
                <w:ilvl w:val="0"/>
                <w:numId w:val="5"/>
              </w:numPr>
              <w:spacing w:line="240" w:lineRule="auto"/>
              <w:ind w:left="720" w:hanging="360"/>
            </w:pPr>
            <w:r w:rsidDel="00000000" w:rsidR="00000000" w:rsidRPr="00000000">
              <w:rPr>
                <w:rtl w:val="0"/>
              </w:rPr>
              <w:t xml:space="preserve">€ 3.000,00 + IVA</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numPr>
                <w:ilvl w:val="0"/>
                <w:numId w:val="2"/>
              </w:numPr>
              <w:spacing w:line="240" w:lineRule="auto"/>
              <w:ind w:left="720" w:hanging="360"/>
            </w:pPr>
            <w:r w:rsidDel="00000000" w:rsidR="00000000" w:rsidRPr="00000000">
              <w:rPr>
                <w:rtl w:val="0"/>
              </w:rPr>
              <w:t xml:space="preserve">€ 5.000,00 + IVA</w:t>
              <w:tab/>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numPr>
                <w:ilvl w:val="0"/>
                <w:numId w:val="1"/>
              </w:numPr>
              <w:spacing w:line="240" w:lineRule="auto"/>
              <w:ind w:left="720" w:hanging="360"/>
            </w:pPr>
            <w:r w:rsidDel="00000000" w:rsidR="00000000" w:rsidRPr="00000000">
              <w:rPr>
                <w:rtl w:val="0"/>
              </w:rPr>
              <w:t xml:space="preserve">€ 10.000,00 + IVA</w:t>
            </w:r>
          </w:p>
        </w:tc>
      </w:tr>
    </w:tbl>
    <w:p w:rsidR="00000000" w:rsidDel="00000000" w:rsidP="00000000" w:rsidRDefault="00000000" w:rsidRPr="00000000" w14:paraId="00000043">
      <w:pPr>
        <w:rPr/>
      </w:pPr>
      <w:r w:rsidDel="00000000" w:rsidR="00000000" w:rsidRPr="00000000">
        <w:rPr>
          <w:rtl w:val="0"/>
        </w:rPr>
      </w:r>
    </w:p>
    <w:tbl>
      <w:tblPr>
        <w:tblStyle w:val="Table6"/>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numPr>
                <w:ilvl w:val="0"/>
                <w:numId w:val="5"/>
              </w:numPr>
              <w:spacing w:line="240" w:lineRule="auto"/>
              <w:ind w:left="720" w:hanging="360"/>
            </w:pPr>
            <w:r w:rsidDel="00000000" w:rsidR="00000000" w:rsidRPr="00000000">
              <w:rPr>
                <w:rtl w:val="0"/>
              </w:rPr>
              <w:t xml:space="preserve">ALTRO __________</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ind w:left="72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r w:rsidDel="00000000" w:rsidR="00000000" w:rsidRPr="00000000">
              <w:rPr>
                <w:rtl w:val="0"/>
              </w:rPr>
            </w:r>
          </w:p>
        </w:tc>
      </w:tr>
    </w:tbl>
    <w:p w:rsidR="00000000" w:rsidDel="00000000" w:rsidP="00000000" w:rsidRDefault="00000000" w:rsidRPr="00000000" w14:paraId="00000047">
      <w:pPr>
        <w:jc w:val="center"/>
        <w:rPr/>
      </w:pPr>
      <w:r w:rsidDel="00000000" w:rsidR="00000000" w:rsidRPr="00000000">
        <w:rPr>
          <w:rtl w:val="0"/>
        </w:rPr>
      </w:r>
    </w:p>
    <w:p w:rsidR="00000000" w:rsidDel="00000000" w:rsidP="00000000" w:rsidRDefault="00000000" w:rsidRPr="00000000" w14:paraId="00000048">
      <w:pPr>
        <w:spacing w:before="240" w:lineRule="auto"/>
        <w:jc w:val="both"/>
        <w:rPr>
          <w:b w:val="1"/>
          <w:bCs w:val="1"/>
        </w:rPr>
      </w:pPr>
      <w:r w:rsidDel="00000000" w:rsidR="00000000" w:rsidRPr="00000000">
        <w:rPr>
          <w:rtl w:val="0"/>
        </w:rPr>
        <w:t xml:space="preserve">Compilare il riquadro rosso nella colonna delle Entrate nel Piano Economico Preventivo ABT Festival 2027 (ALLEGATO D), specificando le risorse individuate come Comune e quali enti e sponsor locali si intendono coinvolgere. Una volta compilato il file deve essere rimandato in formato Excel tramite mail a </w:t>
      </w:r>
      <w:hyperlink r:id="rId8">
        <w:r w:rsidDel="00000000" w:rsidR="00000000" w:rsidRPr="00000000">
          <w:rPr>
            <w:color w:val="1155cc"/>
            <w:u w:val="single"/>
            <w:rtl w:val="0"/>
          </w:rPr>
          <w:t xml:space="preserve">segreteria@appenninobiketour.com</w:t>
        </w:r>
      </w:hyperlink>
      <w:r w:rsidDel="00000000" w:rsidR="00000000" w:rsidRPr="00000000">
        <w:rPr>
          <w:rtl w:val="0"/>
        </w:rPr>
        <w:t xml:space="preserve"> oppure tramite pec a </w:t>
      </w:r>
      <w:hyperlink r:id="rId9">
        <w:r w:rsidDel="00000000" w:rsidR="00000000" w:rsidRPr="00000000">
          <w:rPr>
            <w:color w:val="1155cc"/>
            <w:u w:val="single"/>
            <w:rtl w:val="0"/>
          </w:rPr>
          <w:t xml:space="preserve">appenninobiketour@pec.it</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9">
      <w:pPr>
        <w:spacing w:before="240" w:lineRule="auto"/>
        <w:jc w:val="both"/>
        <w:rPr/>
      </w:pPr>
      <w:r w:rsidDel="00000000" w:rsidR="00000000" w:rsidRPr="00000000">
        <w:rPr>
          <w:rtl w:val="0"/>
        </w:rPr>
        <w:t xml:space="preserve">Si informa fin da ora che l'esito delle candidature verrà comunicato nel mese di Novembre in occasione del Congresso Nazionale sullo Sviluppo Sostenibile dell'Appennino.</w:t>
      </w:r>
    </w:p>
    <w:p w:rsidR="00000000" w:rsidDel="00000000" w:rsidP="00000000" w:rsidRDefault="00000000" w:rsidRPr="00000000" w14:paraId="0000004A">
      <w:pPr>
        <w:spacing w:before="240" w:lineRule="auto"/>
        <w:jc w:val="both"/>
        <w:rPr/>
      </w:pPr>
      <w:r w:rsidDel="00000000" w:rsidR="00000000" w:rsidRPr="00000000">
        <w:rPr>
          <w:rtl w:val="0"/>
        </w:rPr>
        <w:t xml:space="preserve">Successivamente, entro e non oltre il 10/12/2025, dovrà essere inviato tramite mail a </w:t>
      </w:r>
      <w:hyperlink r:id="rId10">
        <w:r w:rsidDel="00000000" w:rsidR="00000000" w:rsidRPr="00000000">
          <w:rPr>
            <w:color w:val="1155cc"/>
            <w:u w:val="single"/>
            <w:rtl w:val="0"/>
          </w:rPr>
          <w:t xml:space="preserve">segreteria@appenninobiketour.com</w:t>
        </w:r>
      </w:hyperlink>
      <w:r w:rsidDel="00000000" w:rsidR="00000000" w:rsidRPr="00000000">
        <w:rPr>
          <w:rtl w:val="0"/>
        </w:rPr>
        <w:t xml:space="preserve"> oppure tramite pec a </w:t>
      </w:r>
      <w:hyperlink r:id="rId11">
        <w:r w:rsidDel="00000000" w:rsidR="00000000" w:rsidRPr="00000000">
          <w:rPr>
            <w:color w:val="1155cc"/>
            <w:u w:val="single"/>
            <w:rtl w:val="0"/>
          </w:rPr>
          <w:t xml:space="preserve">appenninobiketour@pec.it</w:t>
        </w:r>
      </w:hyperlink>
      <w:r w:rsidDel="00000000" w:rsidR="00000000" w:rsidRPr="00000000">
        <w:rPr>
          <w:rtl w:val="0"/>
        </w:rPr>
        <w:t xml:space="preserve"> l'impegno di spesa per la somma indicata per l’organizzazione del Festival.</w:t>
      </w:r>
    </w:p>
    <w:p w:rsidR="00000000" w:rsidDel="00000000" w:rsidP="00000000" w:rsidRDefault="00000000" w:rsidRPr="00000000" w14:paraId="0000004B">
      <w:pPr>
        <w:spacing w:before="240" w:lineRule="auto"/>
        <w:jc w:val="both"/>
        <w:rPr>
          <w:b w:val="1"/>
          <w:bCs w:val="1"/>
          <w:sz w:val="24"/>
          <w:szCs w:val="24"/>
        </w:rPr>
      </w:pPr>
      <w:r w:rsidDel="00000000" w:rsidR="00000000" w:rsidRPr="00000000">
        <w:rPr>
          <w:rtl w:val="0"/>
        </w:rPr>
        <w:t xml:space="preserve">Inviando la candidatura dichiara di essere un Comune individuato nel Piano Nazionale di Sviluppo Sostenibile dell'Appennino e di essere disponibile a:</w:t>
      </w:r>
      <w:r w:rsidDel="00000000" w:rsidR="00000000" w:rsidRPr="00000000">
        <w:rPr>
          <w:rtl w:val="0"/>
        </w:rPr>
      </w:r>
    </w:p>
    <w:p w:rsidR="00000000" w:rsidDel="00000000" w:rsidP="00000000" w:rsidRDefault="00000000" w:rsidRPr="00000000" w14:paraId="0000004C">
      <w:pPr>
        <w:ind w:left="0" w:firstLine="0"/>
        <w:jc w:val="both"/>
        <w:rPr/>
      </w:pPr>
      <w:r w:rsidDel="00000000" w:rsidR="00000000" w:rsidRPr="00000000">
        <w:rPr>
          <w:rtl w:val="0"/>
        </w:rPr>
      </w:r>
    </w:p>
    <w:p w:rsidR="00000000" w:rsidDel="00000000" w:rsidP="00000000" w:rsidRDefault="00000000" w:rsidRPr="00000000" w14:paraId="0000004D">
      <w:pPr>
        <w:numPr>
          <w:ilvl w:val="0"/>
          <w:numId w:val="7"/>
        </w:numPr>
        <w:ind w:left="720" w:hanging="360"/>
        <w:jc w:val="both"/>
      </w:pPr>
      <w:r w:rsidDel="00000000" w:rsidR="00000000" w:rsidRPr="00000000">
        <w:rPr>
          <w:rtl w:val="0"/>
        </w:rPr>
        <w:t xml:space="preserve">Rispettare gli impegni assunti in fase di candidatura</w:t>
      </w:r>
    </w:p>
    <w:p w:rsidR="00000000" w:rsidDel="00000000" w:rsidP="00000000" w:rsidRDefault="00000000" w:rsidRPr="00000000" w14:paraId="0000004E">
      <w:pPr>
        <w:numPr>
          <w:ilvl w:val="0"/>
          <w:numId w:val="7"/>
        </w:numPr>
        <w:ind w:left="720" w:hanging="360"/>
        <w:jc w:val="both"/>
      </w:pPr>
      <w:r w:rsidDel="00000000" w:rsidR="00000000" w:rsidRPr="00000000">
        <w:rPr>
          <w:rtl w:val="0"/>
        </w:rPr>
        <w:t xml:space="preserve">Ospitare una rappresentanza della Direzione Generale Vivi Appennino composta da 10 persone (direzione, media, ufficio stampa e tecnici), prevedendo l’alloggio in una struttura alberghiera o similare e l’organizzazione di un momento conviviale insieme all’Amministrazione in virtù del Patto di Amicizia per uno Sviluppo Sostenibile dell’Appennino (06-06-2017, G7 Ambiente Bologna)</w:t>
      </w:r>
    </w:p>
    <w:p w:rsidR="00000000" w:rsidDel="00000000" w:rsidP="00000000" w:rsidRDefault="00000000" w:rsidRPr="00000000" w14:paraId="0000004F">
      <w:pPr>
        <w:ind w:left="720" w:firstLine="0"/>
        <w:jc w:val="both"/>
        <w:rPr/>
      </w:pPr>
      <w:r w:rsidDel="00000000" w:rsidR="00000000" w:rsidRPr="00000000">
        <w:rPr>
          <w:rtl w:val="0"/>
        </w:rPr>
      </w:r>
    </w:p>
    <w:p w:rsidR="00000000" w:rsidDel="00000000" w:rsidP="00000000" w:rsidRDefault="00000000" w:rsidRPr="00000000" w14:paraId="00000050">
      <w:pPr>
        <w:numPr>
          <w:ilvl w:val="0"/>
          <w:numId w:val="7"/>
        </w:numPr>
        <w:ind w:left="720" w:hanging="360"/>
        <w:jc w:val="both"/>
      </w:pPr>
      <w:r w:rsidDel="00000000" w:rsidR="00000000" w:rsidRPr="00000000">
        <w:rPr>
          <w:rtl w:val="0"/>
        </w:rPr>
        <w:t xml:space="preserve">Nominare un referente comunale che collabori all’organizzazione del Festival e una guida cicloturistica/Associazione locale che collabori con la guida ABT Festival per la realizzazione della traccia GPX</w:t>
      </w:r>
    </w:p>
    <w:p w:rsidR="00000000" w:rsidDel="00000000" w:rsidP="00000000" w:rsidRDefault="00000000" w:rsidRPr="00000000" w14:paraId="00000051">
      <w:pPr>
        <w:numPr>
          <w:ilvl w:val="0"/>
          <w:numId w:val="7"/>
        </w:numPr>
        <w:ind w:left="720" w:hanging="360"/>
        <w:jc w:val="both"/>
      </w:pPr>
      <w:r w:rsidDel="00000000" w:rsidR="00000000" w:rsidRPr="00000000">
        <w:rPr>
          <w:rtl w:val="0"/>
        </w:rPr>
        <w:t xml:space="preserve">Mettere a disposizione la piazza principale del paese o un’area caratteristica che permetta di promuovere al meglio l’immagine del Comune (</w:t>
      </w:r>
      <w:r w:rsidDel="00000000" w:rsidR="00000000" w:rsidRPr="00000000">
        <w:rPr>
          <w:u w:val="single"/>
          <w:rtl w:val="0"/>
        </w:rPr>
        <w:t xml:space="preserve">per l’utilizzo di tale spazio il Comune si impegna a deliberare la concessione gratuita del suolo pubblico e a predisporre l’ordinanza di chiusura del luogo prescelto dalle ore 14:00 fino alle ore 23:00 del giorno dell’evento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2">
      <w:pPr>
        <w:numPr>
          <w:ilvl w:val="0"/>
          <w:numId w:val="7"/>
        </w:numPr>
        <w:ind w:left="720" w:hanging="360"/>
        <w:jc w:val="both"/>
      </w:pPr>
      <w:r w:rsidDel="00000000" w:rsidR="00000000" w:rsidRPr="00000000">
        <w:rPr>
          <w:rtl w:val="0"/>
        </w:rPr>
        <w:t xml:space="preserve">Supportare l’organizzazione per la buona riuscita di eventuali adempimenti burocratici organizzativi e coinvolgere Polizia Locale/Volontari per garantire la sicurezza del giro promozionale in bicicletta</w:t>
      </w:r>
    </w:p>
    <w:p w:rsidR="00000000" w:rsidDel="00000000" w:rsidP="00000000" w:rsidRDefault="00000000" w:rsidRPr="00000000" w14:paraId="00000053">
      <w:pPr>
        <w:numPr>
          <w:ilvl w:val="0"/>
          <w:numId w:val="7"/>
        </w:numPr>
        <w:ind w:left="720" w:hanging="360"/>
        <w:jc w:val="both"/>
      </w:pPr>
      <w:r w:rsidDel="00000000" w:rsidR="00000000" w:rsidRPr="00000000">
        <w:rPr>
          <w:rtl w:val="0"/>
        </w:rPr>
        <w:t xml:space="preserve">Coinvolgere Pro-Loco e/o associazioni locali per la valorizzazione dei prodotti tipici e delle attività promosse sul territorio</w:t>
      </w:r>
    </w:p>
    <w:p w:rsidR="00000000" w:rsidDel="00000000" w:rsidP="00000000" w:rsidRDefault="00000000" w:rsidRPr="00000000" w14:paraId="00000054">
      <w:pPr>
        <w:numPr>
          <w:ilvl w:val="0"/>
          <w:numId w:val="7"/>
        </w:numPr>
        <w:ind w:left="720" w:hanging="360"/>
        <w:jc w:val="both"/>
      </w:pPr>
      <w:r w:rsidDel="00000000" w:rsidR="00000000" w:rsidRPr="00000000">
        <w:rPr>
          <w:rtl w:val="0"/>
        </w:rPr>
        <w:t xml:space="preserve">Comunicare all’organizzazione due punti sosta (tra: naturalistici, storico-artistici, culturali, enogastronomici) per il giro promozionale in bicicletta, in modo che la guida possa costruire un itinerario cicloturistico per la giornata che preveda una visita guidata e la degustazione di un prodotto tipico</w:t>
      </w:r>
      <w:r w:rsidDel="00000000" w:rsidR="00000000" w:rsidRPr="00000000">
        <w:rPr>
          <w:rtl w:val="0"/>
        </w:rPr>
      </w:r>
    </w:p>
    <w:p w:rsidR="00000000" w:rsidDel="00000000" w:rsidP="00000000" w:rsidRDefault="00000000" w:rsidRPr="00000000" w14:paraId="00000055">
      <w:pPr>
        <w:numPr>
          <w:ilvl w:val="0"/>
          <w:numId w:val="3"/>
        </w:numPr>
        <w:ind w:left="720" w:hanging="360"/>
        <w:jc w:val="both"/>
      </w:pPr>
      <w:r w:rsidDel="00000000" w:rsidR="00000000" w:rsidRPr="00000000">
        <w:rPr>
          <w:rtl w:val="0"/>
        </w:rPr>
        <w:t xml:space="preserve">Mettere a disposizione 10 tavoli per sagra/festa 220×50 cm, un collegamento alla rete elettrica (3 KW), 5 transenne per delimitare l’area di avviamento alla bicicletta per i bambini, 30 sedie e, se disponibile, palco/pedane per l’area destinata al Forum</w:t>
      </w:r>
    </w:p>
    <w:p w:rsidR="00000000" w:rsidDel="00000000" w:rsidP="00000000" w:rsidRDefault="00000000" w:rsidRPr="00000000" w14:paraId="00000056">
      <w:pPr>
        <w:numPr>
          <w:ilvl w:val="0"/>
          <w:numId w:val="3"/>
        </w:numPr>
        <w:ind w:left="720" w:hanging="360"/>
        <w:jc w:val="both"/>
      </w:pPr>
      <w:r w:rsidDel="00000000" w:rsidR="00000000" w:rsidRPr="00000000">
        <w:rPr>
          <w:rtl w:val="0"/>
        </w:rPr>
        <w:t xml:space="preserve">In caso di condizioni meteorologiche avverse, individuare un luogo al chiuso per lo svolgimento del Forum e la presentazione del territorio</w:t>
      </w:r>
      <w:r w:rsidDel="00000000" w:rsidR="00000000" w:rsidRPr="00000000">
        <w:rPr>
          <w:rtl w:val="0"/>
        </w:rPr>
      </w:r>
    </w:p>
    <w:p w:rsidR="00000000" w:rsidDel="00000000" w:rsidP="00000000" w:rsidRDefault="00000000" w:rsidRPr="00000000" w14:paraId="00000057">
      <w:pPr>
        <w:spacing w:before="240" w:lineRule="auto"/>
        <w:jc w:val="both"/>
        <w:rPr>
          <w:b w:val="1"/>
          <w:bCs w:val="1"/>
          <w:u w:val="single"/>
        </w:rPr>
      </w:pPr>
      <w:r w:rsidDel="00000000" w:rsidR="00000000" w:rsidRPr="00000000">
        <w:rPr>
          <w:rtl w:val="0"/>
        </w:rPr>
      </w:r>
    </w:p>
    <w:p w:rsidR="00000000" w:rsidDel="00000000" w:rsidP="00000000" w:rsidRDefault="00000000" w:rsidRPr="00000000" w14:paraId="00000058">
      <w:pPr>
        <w:spacing w:before="240" w:lineRule="auto"/>
        <w:jc w:val="both"/>
        <w:rPr/>
      </w:pPr>
      <w:r w:rsidDel="00000000" w:rsidR="00000000" w:rsidRPr="00000000">
        <w:rPr>
          <w:b w:val="1"/>
          <w:bCs w:val="1"/>
          <w:u w:val="single"/>
          <w:rtl w:val="0"/>
        </w:rPr>
        <w:t xml:space="preserve">N.B.</w:t>
      </w:r>
      <w:r w:rsidDel="00000000" w:rsidR="00000000" w:rsidRPr="00000000">
        <w:rPr>
          <w:rtl w:val="0"/>
        </w:rPr>
      </w:r>
    </w:p>
    <w:p w:rsidR="00000000" w:rsidDel="00000000" w:rsidP="00000000" w:rsidRDefault="00000000" w:rsidRPr="00000000" w14:paraId="00000059">
      <w:pPr>
        <w:spacing w:before="240" w:lineRule="auto"/>
        <w:jc w:val="both"/>
        <w:rPr/>
      </w:pPr>
      <w:r w:rsidDel="00000000" w:rsidR="00000000" w:rsidRPr="00000000">
        <w:rPr>
          <w:rtl w:val="0"/>
        </w:rPr>
        <w:t xml:space="preserve">Se lo si desidera è possibile allegare una o più lettere di supporto alla candidatura del Comune.</w:t>
      </w:r>
    </w:p>
    <w:tbl>
      <w:tblPr>
        <w:tblStyle w:val="Table7"/>
        <w:tblW w:w="9825.000000000002" w:type="dxa"/>
        <w:jc w:val="left"/>
        <w:tblInd w:w="-4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75.0000000000005"/>
        <w:gridCol w:w="3275.0000000000005"/>
        <w:gridCol w:w="3275.0000000000005"/>
        <w:tblGridChange w:id="0">
          <w:tblGrid>
            <w:gridCol w:w="3275.0000000000005"/>
            <w:gridCol w:w="3275.0000000000005"/>
            <w:gridCol w:w="3275.000000000000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before="240" w:line="240" w:lineRule="auto"/>
              <w:rPr/>
            </w:pPr>
            <w:r w:rsidDel="00000000" w:rsidR="00000000" w:rsidRPr="00000000">
              <w:rPr>
                <w:rtl w:val="0"/>
              </w:rPr>
            </w:r>
          </w:p>
          <w:p w:rsidR="00000000" w:rsidDel="00000000" w:rsidP="00000000" w:rsidRDefault="00000000" w:rsidRPr="00000000" w14:paraId="0000005B">
            <w:pPr>
              <w:widowControl w:val="0"/>
              <w:spacing w:before="240" w:line="240" w:lineRule="auto"/>
              <w:rPr/>
            </w:pPr>
            <w:r w:rsidDel="00000000" w:rsidR="00000000" w:rsidRPr="00000000">
              <w:rPr>
                <w:rtl w:val="0"/>
              </w:rPr>
              <w:t xml:space="preserve">Luogo / Data</w:t>
              <w:br w:type="textWrapping"/>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_________________________</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before="240" w:line="240" w:lineRule="auto"/>
              <w:rPr/>
            </w:pPr>
            <w:r w:rsidDel="00000000" w:rsidR="00000000" w:rsidRPr="00000000">
              <w:rPr>
                <w:rtl w:val="0"/>
              </w:rPr>
            </w:r>
          </w:p>
          <w:p w:rsidR="00000000" w:rsidDel="00000000" w:rsidP="00000000" w:rsidRDefault="00000000" w:rsidRPr="00000000" w14:paraId="00000060">
            <w:pPr>
              <w:widowControl w:val="0"/>
              <w:spacing w:before="240" w:line="240" w:lineRule="auto"/>
              <w:rPr/>
            </w:pPr>
            <w:r w:rsidDel="00000000" w:rsidR="00000000" w:rsidRPr="00000000">
              <w:rPr>
                <w:rtl w:val="0"/>
              </w:rPr>
              <w:t xml:space="preserve">Firma</w:t>
              <w:br w:type="textWrapping"/>
            </w:r>
          </w:p>
          <w:p w:rsidR="00000000" w:rsidDel="00000000" w:rsidP="00000000" w:rsidRDefault="00000000" w:rsidRPr="00000000" w14:paraId="00000061">
            <w:pPr>
              <w:widowControl w:val="0"/>
              <w:spacing w:before="240" w:line="240" w:lineRule="auto"/>
              <w:rPr/>
            </w:pPr>
            <w:r w:rsidDel="00000000" w:rsidR="00000000" w:rsidRPr="00000000">
              <w:rPr>
                <w:rtl w:val="0"/>
              </w:rPr>
              <w:t xml:space="preserve">_________________________</w:t>
            </w:r>
          </w:p>
        </w:tc>
      </w:tr>
    </w:tbl>
    <w:p w:rsidR="00000000" w:rsidDel="00000000" w:rsidP="00000000" w:rsidRDefault="00000000" w:rsidRPr="00000000" w14:paraId="00000062">
      <w:pPr>
        <w:rPr/>
      </w:pPr>
      <w:r w:rsidDel="00000000" w:rsidR="00000000" w:rsidRPr="00000000">
        <w:rPr>
          <w:rtl w:val="0"/>
        </w:rPr>
      </w:r>
    </w:p>
    <w:sectPr>
      <w:headerReference r:id="rId12" w:type="default"/>
      <w:footerReference r:id="rId13"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rPr>
        <w:sz w:val="18"/>
        <w:szCs w:val="18"/>
      </w:rPr>
    </w:pPr>
    <w:r w:rsidDel="00000000" w:rsidR="00000000" w:rsidRPr="00000000">
      <w:rPr>
        <w:rtl w:val="0"/>
      </w:rPr>
    </w:r>
  </w:p>
  <w:tbl>
    <w:tblPr>
      <w:tblStyle w:val="Table8"/>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5">
          <w:pPr>
            <w:jc w:val="cente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6">
          <w:pPr>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r>
        </w:p>
      </w:tc>
    </w:tr>
  </w:tbl>
  <w:p w:rsidR="00000000" w:rsidDel="00000000" w:rsidP="00000000" w:rsidRDefault="00000000" w:rsidRPr="00000000" w14:paraId="00000068">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jc w:val="center"/>
      <w:rPr/>
    </w:pPr>
    <w:r w:rsidDel="00000000" w:rsidR="00000000" w:rsidRPr="00000000">
      <w:rPr/>
      <w:drawing>
        <wp:inline distB="114300" distT="114300" distL="114300" distR="114300">
          <wp:extent cx="5731200" cy="13208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13208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mailto:appenninobiketour@pec.it" TargetMode="External"/><Relationship Id="rId10" Type="http://schemas.openxmlformats.org/officeDocument/2006/relationships/hyperlink" Target="mailto:segreteria@appenninobiketour.com"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ppenninobiketour@pec.it" TargetMode="External"/><Relationship Id="rId5" Type="http://schemas.openxmlformats.org/officeDocument/2006/relationships/styles" Target="styles.xml"/><Relationship Id="rId6" Type="http://schemas.openxmlformats.org/officeDocument/2006/relationships/hyperlink" Target="mailto:segreteria@appenninobiketour.com" TargetMode="External"/><Relationship Id="rId7" Type="http://schemas.openxmlformats.org/officeDocument/2006/relationships/hyperlink" Target="mailto:appenninobiketour@pec.it" TargetMode="External"/><Relationship Id="rId8" Type="http://schemas.openxmlformats.org/officeDocument/2006/relationships/hyperlink" Target="mailto:segreteria@appenninobiketou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